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9" w:rsidRDefault="00BA5C49" w:rsidP="00BA5C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F209BD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A5C49" w:rsidRDefault="00F209BD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A5C49">
        <w:rPr>
          <w:rFonts w:ascii="Times New Roman" w:hAnsi="Times New Roman" w:cs="Times New Roman"/>
          <w:sz w:val="24"/>
          <w:szCs w:val="24"/>
        </w:rPr>
        <w:t>.</w:t>
      </w:r>
      <w:r w:rsidR="00BA5C49"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B71E0" w:rsidRDefault="003B71E0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F209BD">
        <w:rPr>
          <w:rFonts w:ascii="Times New Roman" w:hAnsi="Times New Roman" w:cs="Times New Roman"/>
          <w:sz w:val="24"/>
          <w:szCs w:val="24"/>
          <w:lang w:val="sr-Cyrl-RS"/>
        </w:rPr>
        <w:t xml:space="preserve">ПОНЕДЕЉАК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209BD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 </w:t>
      </w:r>
      <w:r w:rsidR="00F209BD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09B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3B71E0" w:rsidRDefault="003B71E0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5C49" w:rsidRDefault="00BA5C49" w:rsidP="00BA5C4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B71E0" w:rsidRDefault="003B71E0" w:rsidP="00BA5C4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A5C49" w:rsidRDefault="00BA5C49" w:rsidP="00BA5C49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Усвајање записника</w:t>
      </w:r>
      <w:r w:rsidR="00E3387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10</w:t>
      </w:r>
      <w:r w:rsidR="00E33871">
        <w:rPr>
          <w:rFonts w:ascii="Times New Roman" w:hAnsi="Times New Roman"/>
          <w:szCs w:val="24"/>
          <w:lang w:val="sr-Cyrl-RS"/>
        </w:rPr>
        <w:t>2</w:t>
      </w:r>
      <w:r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BA5C49" w:rsidRDefault="00E33871" w:rsidP="003B71E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0D57E4">
        <w:rPr>
          <w:rFonts w:eastAsia="Times New Roman" w:cs="Times New Roman"/>
          <w:color w:val="000000"/>
          <w:szCs w:val="24"/>
          <w:lang w:val="sr-Cyrl-RS"/>
        </w:rPr>
        <w:t>1.</w:t>
      </w:r>
      <w:r w:rsidR="00BA5C49">
        <w:rPr>
          <w:rFonts w:eastAsia="Times New Roman" w:cs="Times New Roman"/>
          <w:color w:val="000000"/>
          <w:szCs w:val="24"/>
        </w:rPr>
        <w:t xml:space="preserve"> </w:t>
      </w:r>
      <w:r w:rsidR="00BA5C49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="00D97A2D">
        <w:rPr>
          <w:rFonts w:eastAsia="Times New Roman" w:cs="Times New Roman"/>
          <w:bCs/>
          <w:szCs w:val="24"/>
          <w:lang w:val="sr-Cyrl-RS"/>
        </w:rPr>
        <w:t xml:space="preserve">амандмана на </w:t>
      </w:r>
      <w:r w:rsidR="00D97A2D">
        <w:rPr>
          <w:rFonts w:eastAsia="Times New Roman" w:cs="Times New Roman"/>
          <w:bCs/>
          <w:szCs w:val="24"/>
          <w:lang w:val="sr-Cyrl-CS"/>
        </w:rPr>
        <w:t>Предлог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</w:t>
      </w:r>
      <w:r w:rsidR="000D57E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D57E4" w:rsidRDefault="000D57E4" w:rsidP="00BA5C49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Разматрање амандмана на Предлог закона о </w:t>
      </w:r>
      <w:r w:rsidR="001426C1">
        <w:rPr>
          <w:rFonts w:eastAsia="Times New Roman" w:cs="Times New Roman"/>
          <w:color w:val="000000"/>
          <w:szCs w:val="24"/>
          <w:lang w:val="sr-Cyrl-RS"/>
        </w:rPr>
        <w:t>употреби знаковног језика, који је поднела Влада;</w:t>
      </w:r>
    </w:p>
    <w:p w:rsidR="003B71E0" w:rsidRPr="00BA0377" w:rsidRDefault="003B71E0" w:rsidP="003B71E0">
      <w:pPr>
        <w:spacing w:line="276" w:lineRule="auto"/>
        <w:jc w:val="both"/>
        <w:rPr>
          <w:spacing w:val="6"/>
          <w:szCs w:val="24"/>
          <w:lang w:val="sr-Cyrl-CS"/>
        </w:rPr>
      </w:pPr>
      <w:r w:rsidRPr="00BA0377">
        <w:rPr>
          <w:rFonts w:eastAsia="Times New Roman" w:cs="Times New Roman"/>
          <w:color w:val="000000"/>
          <w:szCs w:val="24"/>
          <w:lang w:val="sr-Cyrl-RS"/>
        </w:rPr>
        <w:tab/>
        <w:t xml:space="preserve">3. </w:t>
      </w:r>
      <w:r w:rsidRPr="00BA0377">
        <w:rPr>
          <w:spacing w:val="6"/>
          <w:szCs w:val="24"/>
          <w:lang w:val="sr-Cyrl-CS"/>
        </w:rPr>
        <w:t xml:space="preserve">Разматрање Предлога за доношење аутентичног тумачења одредбе </w:t>
      </w:r>
      <w:r w:rsidRPr="00BA0377">
        <w:rPr>
          <w:szCs w:val="24"/>
          <w:lang w:val="sr-Cyrl-RS"/>
        </w:rPr>
        <w:t>члана 54. став 1. Закона о високом образовању („Службени гласник РС“, бр. 76/05, 100/07 – аутентично тумачење, 97/08, 44/10, 93/12, 89/13 и 99/14).</w:t>
      </w:r>
    </w:p>
    <w:p w:rsidR="00BA5C49" w:rsidRDefault="00BA5C49" w:rsidP="00BA5C49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470DE3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A5C49" w:rsidRDefault="00BA5C49" w:rsidP="00BA5C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49"/>
    <w:rsid w:val="000D57E4"/>
    <w:rsid w:val="001426C1"/>
    <w:rsid w:val="003A18FC"/>
    <w:rsid w:val="003B71E0"/>
    <w:rsid w:val="00470DE3"/>
    <w:rsid w:val="00497589"/>
    <w:rsid w:val="008159E7"/>
    <w:rsid w:val="00997825"/>
    <w:rsid w:val="00BA0377"/>
    <w:rsid w:val="00BA5C49"/>
    <w:rsid w:val="00D97A2D"/>
    <w:rsid w:val="00E33871"/>
    <w:rsid w:val="00E509D6"/>
    <w:rsid w:val="00F16066"/>
    <w:rsid w:val="00F209BD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C4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5C4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C4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5C4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2015-04-27T13:09:00Z</dcterms:created>
  <dcterms:modified xsi:type="dcterms:W3CDTF">2015-04-27T13:09:00Z</dcterms:modified>
</cp:coreProperties>
</file>